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BF2" w:rsidRDefault="00AC10FD" w:rsidP="006F4BF2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PHI-</w:t>
      </w:r>
      <w:r w:rsidR="006F4BF2" w:rsidRPr="0065428F">
        <w:rPr>
          <w:rFonts w:ascii="Times New Roman" w:hAnsi="Times New Roman"/>
          <w:b/>
          <w:sz w:val="36"/>
          <w:szCs w:val="36"/>
        </w:rPr>
        <w:t xml:space="preserve">105 Types of Communication </w:t>
      </w:r>
      <w:r w:rsidR="00094C5C">
        <w:rPr>
          <w:rFonts w:ascii="Times New Roman" w:hAnsi="Times New Roman"/>
          <w:b/>
          <w:sz w:val="36"/>
          <w:szCs w:val="36"/>
        </w:rPr>
        <w:t>Table</w:t>
      </w:r>
      <w:bookmarkStart w:id="0" w:name="_GoBack"/>
      <w:bookmarkEnd w:id="0"/>
    </w:p>
    <w:p w:rsidR="006F4BF2" w:rsidRPr="00D95B8F" w:rsidRDefault="000B5F6F" w:rsidP="006F4BF2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" w:name="OLE_LINK1"/>
      <w:r>
        <w:rPr>
          <w:rFonts w:ascii="Times New Roman" w:hAnsi="Times New Roman"/>
          <w:sz w:val="24"/>
          <w:szCs w:val="24"/>
        </w:rPr>
        <w:t>In order to write a</w:t>
      </w:r>
      <w:r w:rsidR="006F4BF2" w:rsidRPr="00D95B8F">
        <w:rPr>
          <w:rFonts w:ascii="Times New Roman" w:hAnsi="Times New Roman"/>
          <w:sz w:val="24"/>
          <w:szCs w:val="24"/>
        </w:rPr>
        <w:t xml:space="preserve"> quality persuasive essay</w:t>
      </w:r>
      <w:r w:rsidR="00474853">
        <w:rPr>
          <w:rFonts w:ascii="Times New Roman" w:hAnsi="Times New Roman"/>
          <w:sz w:val="24"/>
          <w:szCs w:val="24"/>
        </w:rPr>
        <w:t xml:space="preserve"> that incorporates critical thinking</w:t>
      </w:r>
      <w:r w:rsidR="00920C7E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you must include</w:t>
      </w:r>
      <w:r w:rsidR="006F4BF2" w:rsidRPr="00D95B8F">
        <w:rPr>
          <w:rFonts w:ascii="Times New Roman" w:hAnsi="Times New Roman"/>
          <w:sz w:val="24"/>
          <w:szCs w:val="24"/>
        </w:rPr>
        <w:t xml:space="preserve"> a mixture of informative, explanatory, and persuasive statements because to persuade someone you must:</w:t>
      </w:r>
    </w:p>
    <w:p w:rsidR="006F4BF2" w:rsidRPr="00D95B8F" w:rsidRDefault="006F4BF2" w:rsidP="006F4B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5B8F">
        <w:rPr>
          <w:rFonts w:ascii="Times New Roman" w:hAnsi="Times New Roman"/>
          <w:sz w:val="24"/>
          <w:szCs w:val="24"/>
        </w:rPr>
        <w:t xml:space="preserve">Inform </w:t>
      </w:r>
      <w:r w:rsidR="00094C5C">
        <w:rPr>
          <w:rFonts w:ascii="Times New Roman" w:hAnsi="Times New Roman"/>
          <w:sz w:val="24"/>
          <w:szCs w:val="24"/>
        </w:rPr>
        <w:t>them</w:t>
      </w:r>
      <w:r w:rsidRPr="00D95B8F">
        <w:rPr>
          <w:rFonts w:ascii="Times New Roman" w:hAnsi="Times New Roman"/>
          <w:sz w:val="24"/>
          <w:szCs w:val="24"/>
        </w:rPr>
        <w:t xml:space="preserve"> about the topic</w:t>
      </w:r>
    </w:p>
    <w:p w:rsidR="006F4BF2" w:rsidRPr="00D95B8F" w:rsidRDefault="006F4BF2" w:rsidP="006F4B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95B8F">
        <w:rPr>
          <w:rFonts w:ascii="Times New Roman" w:hAnsi="Times New Roman"/>
          <w:sz w:val="24"/>
          <w:szCs w:val="24"/>
        </w:rPr>
        <w:t xml:space="preserve">Explain your argument </w:t>
      </w:r>
    </w:p>
    <w:p w:rsidR="006F4BF2" w:rsidRDefault="003E6162" w:rsidP="006F4BF2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Persuade</w:t>
      </w:r>
      <w:r w:rsidR="006F4BF2" w:rsidRPr="00D95B8F">
        <w:rPr>
          <w:rFonts w:ascii="Times New Roman" w:hAnsi="Times New Roman"/>
          <w:sz w:val="24"/>
          <w:szCs w:val="24"/>
        </w:rPr>
        <w:t xml:space="preserve"> your audience </w:t>
      </w:r>
      <w:r>
        <w:rPr>
          <w:rFonts w:ascii="Times New Roman" w:hAnsi="Times New Roman"/>
          <w:sz w:val="24"/>
          <w:szCs w:val="24"/>
        </w:rPr>
        <w:t>to</w:t>
      </w:r>
      <w:r w:rsidR="006F4BF2" w:rsidRPr="00D95B8F">
        <w:rPr>
          <w:rFonts w:ascii="Times New Roman" w:hAnsi="Times New Roman"/>
          <w:sz w:val="24"/>
          <w:szCs w:val="24"/>
        </w:rPr>
        <w:t xml:space="preserve"> your point of view. </w:t>
      </w:r>
    </w:p>
    <w:p w:rsidR="003E6162" w:rsidRDefault="003E6162" w:rsidP="003E616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E6162" w:rsidRPr="003E6162" w:rsidRDefault="003E6162" w:rsidP="003E6162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3E6162">
        <w:rPr>
          <w:rFonts w:ascii="Times New Roman" w:hAnsi="Times New Roman"/>
          <w:b/>
          <w:sz w:val="32"/>
          <w:szCs w:val="32"/>
        </w:rPr>
        <w:t>Directions:</w:t>
      </w:r>
    </w:p>
    <w:bookmarkEnd w:id="1"/>
    <w:p w:rsidR="006F4BF2" w:rsidRPr="006F4BF2" w:rsidRDefault="00094C5C" w:rsidP="006F4BF2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the table below to do the following</w:t>
      </w:r>
      <w:r w:rsidR="006F4BF2" w:rsidRPr="006F4BF2">
        <w:rPr>
          <w:rFonts w:ascii="Times New Roman" w:hAnsi="Times New Roman"/>
          <w:sz w:val="24"/>
          <w:szCs w:val="24"/>
        </w:rPr>
        <w:t>:</w:t>
      </w:r>
    </w:p>
    <w:p w:rsidR="006F4BF2" w:rsidRPr="00AC10FD" w:rsidRDefault="00094C5C" w:rsidP="006F4BF2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Choose</w:t>
      </w:r>
      <w:r w:rsidR="006F4BF2" w:rsidRPr="00D95B8F">
        <w:rPr>
          <w:rFonts w:ascii="Times New Roman" w:hAnsi="Times New Roman"/>
          <w:sz w:val="24"/>
          <w:szCs w:val="24"/>
        </w:rPr>
        <w:t xml:space="preserve"> a concept </w:t>
      </w:r>
      <w:r>
        <w:rPr>
          <w:rFonts w:ascii="Times New Roman" w:hAnsi="Times New Roman"/>
          <w:sz w:val="24"/>
          <w:szCs w:val="24"/>
        </w:rPr>
        <w:t>and write</w:t>
      </w:r>
      <w:r w:rsidR="006F4BF2" w:rsidRPr="00D95B8F">
        <w:rPr>
          <w:rFonts w:ascii="Times New Roman" w:hAnsi="Times New Roman"/>
          <w:sz w:val="24"/>
          <w:szCs w:val="24"/>
        </w:rPr>
        <w:t xml:space="preserve"> an informative statement, an explanatory statement, and a persuasive statement</w:t>
      </w:r>
      <w:r w:rsidR="00E9662B">
        <w:rPr>
          <w:rFonts w:ascii="Times New Roman" w:hAnsi="Times New Roman"/>
          <w:sz w:val="24"/>
          <w:szCs w:val="24"/>
        </w:rPr>
        <w:t xml:space="preserve"> for </w:t>
      </w:r>
      <w:r w:rsidR="00453BD1">
        <w:rPr>
          <w:rFonts w:ascii="Times New Roman" w:hAnsi="Times New Roman"/>
          <w:sz w:val="24"/>
          <w:szCs w:val="24"/>
        </w:rPr>
        <w:t>the concept</w:t>
      </w:r>
      <w:r w:rsidR="008E05AB">
        <w:rPr>
          <w:rFonts w:ascii="Times New Roman" w:hAnsi="Times New Roman"/>
          <w:sz w:val="24"/>
          <w:szCs w:val="24"/>
        </w:rPr>
        <w:t xml:space="preserve"> in the appropriate boxes</w:t>
      </w:r>
      <w:r w:rsidR="00AC10FD">
        <w:rPr>
          <w:rFonts w:ascii="Times New Roman" w:hAnsi="Times New Roman"/>
          <w:sz w:val="24"/>
          <w:szCs w:val="24"/>
        </w:rPr>
        <w:t xml:space="preserve">. </w:t>
      </w:r>
      <w:r w:rsidR="00AC10FD" w:rsidRPr="00AC10FD">
        <w:rPr>
          <w:rFonts w:ascii="Times New Roman" w:hAnsi="Times New Roman"/>
          <w:sz w:val="24"/>
          <w:szCs w:val="24"/>
        </w:rPr>
        <w:t xml:space="preserve">An </w:t>
      </w:r>
      <w:r w:rsidR="00E9662B" w:rsidRPr="00AC10FD">
        <w:rPr>
          <w:rFonts w:ascii="Times New Roman" w:hAnsi="Times New Roman"/>
          <w:sz w:val="24"/>
          <w:szCs w:val="24"/>
        </w:rPr>
        <w:t xml:space="preserve">example </w:t>
      </w:r>
      <w:r w:rsidR="00AC10FD" w:rsidRPr="00AC10FD">
        <w:rPr>
          <w:rFonts w:ascii="Times New Roman" w:hAnsi="Times New Roman"/>
          <w:sz w:val="24"/>
          <w:szCs w:val="24"/>
        </w:rPr>
        <w:t>has been completed for you in red.</w:t>
      </w:r>
    </w:p>
    <w:p w:rsidR="006F4BF2" w:rsidRDefault="00F41DEB" w:rsidP="006F4BF2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part b of the table, select a concept from the draft of your persuasive essay and p</w:t>
      </w:r>
      <w:r w:rsidR="00453BD1">
        <w:rPr>
          <w:rFonts w:ascii="Times New Roman" w:hAnsi="Times New Roman"/>
          <w:sz w:val="24"/>
          <w:szCs w:val="24"/>
        </w:rPr>
        <w:t>rovide an example</w:t>
      </w:r>
      <w:r w:rsidR="006F4BF2" w:rsidRPr="00D95B8F">
        <w:rPr>
          <w:rFonts w:ascii="Times New Roman" w:hAnsi="Times New Roman"/>
          <w:sz w:val="24"/>
          <w:szCs w:val="24"/>
        </w:rPr>
        <w:t xml:space="preserve"> of one informative statement, one explanatory statement, and one persuasive statement</w:t>
      </w:r>
      <w:r>
        <w:rPr>
          <w:rFonts w:ascii="Times New Roman" w:hAnsi="Times New Roman"/>
          <w:sz w:val="24"/>
          <w:szCs w:val="24"/>
        </w:rPr>
        <w:t xml:space="preserve"> based on the concept you chose</w:t>
      </w:r>
      <w:r w:rsidR="006F4BF2" w:rsidRPr="00D95B8F">
        <w:rPr>
          <w:rFonts w:ascii="Times New Roman" w:hAnsi="Times New Roman"/>
          <w:sz w:val="24"/>
          <w:szCs w:val="24"/>
        </w:rPr>
        <w:t xml:space="preserve">. </w:t>
      </w:r>
    </w:p>
    <w:p w:rsidR="00F41DEB" w:rsidRDefault="00F41DEB" w:rsidP="006F4BF2">
      <w:pPr>
        <w:numPr>
          <w:ilvl w:val="1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36962">
        <w:rPr>
          <w:rFonts w:ascii="Times New Roman" w:hAnsi="Times New Roman"/>
          <w:sz w:val="24"/>
          <w:szCs w:val="24"/>
        </w:rPr>
        <w:t>As discussed in the</w:t>
      </w:r>
      <w:r>
        <w:rPr>
          <w:rFonts w:ascii="Times New Roman" w:hAnsi="Times New Roman"/>
          <w:sz w:val="24"/>
          <w:szCs w:val="24"/>
        </w:rPr>
        <w:t xml:space="preserve"> module</w:t>
      </w:r>
      <w:r w:rsidRPr="00D36962">
        <w:rPr>
          <w:rFonts w:ascii="Times New Roman" w:hAnsi="Times New Roman"/>
          <w:sz w:val="24"/>
          <w:szCs w:val="24"/>
        </w:rPr>
        <w:t xml:space="preserve"> lecture, language is intertwined with critical thinking. </w:t>
      </w:r>
      <w:r>
        <w:rPr>
          <w:rFonts w:ascii="Times New Roman" w:hAnsi="Times New Roman"/>
          <w:sz w:val="24"/>
          <w:szCs w:val="24"/>
        </w:rPr>
        <w:t xml:space="preserve">In part c of the table, </w:t>
      </w:r>
      <w:r w:rsidRPr="00D36962">
        <w:rPr>
          <w:rFonts w:ascii="Times New Roman" w:hAnsi="Times New Roman"/>
          <w:sz w:val="24"/>
          <w:szCs w:val="24"/>
        </w:rPr>
        <w:t>in 200-250 words</w:t>
      </w:r>
      <w:r>
        <w:rPr>
          <w:rFonts w:ascii="Times New Roman" w:hAnsi="Times New Roman"/>
          <w:sz w:val="24"/>
          <w:szCs w:val="24"/>
        </w:rPr>
        <w:t xml:space="preserve"> e</w:t>
      </w:r>
      <w:r w:rsidRPr="00D36962">
        <w:rPr>
          <w:rFonts w:ascii="Times New Roman" w:hAnsi="Times New Roman"/>
          <w:sz w:val="24"/>
          <w:szCs w:val="24"/>
        </w:rPr>
        <w:t>xplain the relationship between informative, explanatory, and persuasive statements and critical thinking.</w:t>
      </w:r>
    </w:p>
    <w:p w:rsidR="00E74BBE" w:rsidRDefault="00E74BBE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9"/>
        <w:gridCol w:w="2437"/>
        <w:gridCol w:w="2510"/>
        <w:gridCol w:w="2515"/>
        <w:gridCol w:w="2495"/>
      </w:tblGrid>
      <w:tr w:rsidR="00E9662B" w:rsidRPr="005A3D82" w:rsidTr="00F41DEB">
        <w:tc>
          <w:tcPr>
            <w:tcW w:w="2499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7" w:type="dxa"/>
            <w:shd w:val="clear" w:color="auto" w:fill="auto"/>
            <w:vAlign w:val="center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  <w:r w:rsidRPr="005A3D82">
              <w:rPr>
                <w:rFonts w:eastAsia="Times New Roman" w:cs="Calibri"/>
                <w:b/>
                <w:bCs/>
                <w:i/>
                <w:iCs/>
                <w:color w:val="000000"/>
              </w:rPr>
              <w:t>Concept</w:t>
            </w:r>
          </w:p>
        </w:tc>
        <w:tc>
          <w:tcPr>
            <w:tcW w:w="2510" w:type="dxa"/>
            <w:shd w:val="clear" w:color="auto" w:fill="auto"/>
            <w:vAlign w:val="center"/>
          </w:tcPr>
          <w:p w:rsidR="008E05AB" w:rsidRDefault="006F4BF2" w:rsidP="008E05AB">
            <w:pPr>
              <w:spacing w:after="0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5A3D82">
              <w:rPr>
                <w:rFonts w:eastAsia="Times New Roman" w:cs="Calibri"/>
                <w:b/>
                <w:bCs/>
                <w:i/>
                <w:iCs/>
                <w:color w:val="000000"/>
              </w:rPr>
              <w:t>Informative</w:t>
            </w:r>
            <w:r w:rsidR="008E05AB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: </w:t>
            </w:r>
          </w:p>
          <w:p w:rsidR="006F4BF2" w:rsidRPr="008E05AB" w:rsidRDefault="008E05AB" w:rsidP="008E0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5AB">
              <w:rPr>
                <w:rFonts w:eastAsia="Times New Roman" w:cs="Calibri"/>
                <w:bCs/>
                <w:i/>
                <w:iCs/>
                <w:color w:val="000000"/>
              </w:rPr>
              <w:t>(Just the facts)</w:t>
            </w:r>
          </w:p>
        </w:tc>
        <w:tc>
          <w:tcPr>
            <w:tcW w:w="2515" w:type="dxa"/>
            <w:shd w:val="clear" w:color="auto" w:fill="auto"/>
            <w:vAlign w:val="center"/>
          </w:tcPr>
          <w:p w:rsidR="008E05AB" w:rsidRDefault="006F4BF2" w:rsidP="008E05AB">
            <w:pPr>
              <w:spacing w:after="0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5A3D82">
              <w:rPr>
                <w:rFonts w:eastAsia="Times New Roman" w:cs="Calibri"/>
                <w:b/>
                <w:bCs/>
                <w:i/>
                <w:iCs/>
                <w:color w:val="000000"/>
              </w:rPr>
              <w:t>Explanatory</w:t>
            </w:r>
            <w:r w:rsidR="008E05AB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: </w:t>
            </w:r>
          </w:p>
          <w:p w:rsidR="006F4BF2" w:rsidRPr="008E05AB" w:rsidRDefault="008E05AB" w:rsidP="008E05A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8E05AB">
              <w:rPr>
                <w:rFonts w:eastAsia="Times New Roman" w:cs="Calibri"/>
                <w:bCs/>
                <w:i/>
                <w:iCs/>
                <w:color w:val="000000"/>
              </w:rPr>
              <w:t>(Description of the facts)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E05AB" w:rsidRDefault="006F4BF2" w:rsidP="008E05AB">
            <w:pPr>
              <w:spacing w:after="0"/>
              <w:rPr>
                <w:rFonts w:eastAsia="Times New Roman" w:cs="Calibri"/>
                <w:b/>
                <w:bCs/>
                <w:i/>
                <w:iCs/>
                <w:color w:val="000000"/>
              </w:rPr>
            </w:pPr>
            <w:r w:rsidRPr="005A3D82">
              <w:rPr>
                <w:rFonts w:eastAsia="Times New Roman" w:cs="Calibri"/>
                <w:b/>
                <w:bCs/>
                <w:i/>
                <w:iCs/>
                <w:color w:val="000000"/>
              </w:rPr>
              <w:t>Persuasive</w:t>
            </w:r>
            <w:r w:rsidR="008E05AB">
              <w:rPr>
                <w:rFonts w:eastAsia="Times New Roman" w:cs="Calibri"/>
                <w:b/>
                <w:bCs/>
                <w:i/>
                <w:iCs/>
                <w:color w:val="000000"/>
              </w:rPr>
              <w:t xml:space="preserve">: </w:t>
            </w:r>
          </w:p>
          <w:p w:rsidR="006F4BF2" w:rsidRPr="008E05AB" w:rsidRDefault="008E05AB" w:rsidP="008E05AB">
            <w:pPr>
              <w:spacing w:after="0"/>
              <w:rPr>
                <w:rFonts w:eastAsia="Times New Roman" w:cs="Calibri"/>
                <w:bCs/>
                <w:i/>
                <w:iCs/>
                <w:color w:val="000000"/>
              </w:rPr>
            </w:pPr>
            <w:r w:rsidRPr="008E05AB">
              <w:rPr>
                <w:rFonts w:eastAsia="Times New Roman" w:cs="Calibri"/>
                <w:bCs/>
                <w:i/>
                <w:iCs/>
                <w:color w:val="000000"/>
              </w:rPr>
              <w:t>(Position on the facts)</w:t>
            </w:r>
          </w:p>
        </w:tc>
      </w:tr>
      <w:tr w:rsidR="00E9662B" w:rsidRPr="005A3D82" w:rsidTr="00F41DEB">
        <w:tc>
          <w:tcPr>
            <w:tcW w:w="2499" w:type="dxa"/>
            <w:shd w:val="clear" w:color="auto" w:fill="auto"/>
          </w:tcPr>
          <w:p w:rsidR="006F4BF2" w:rsidRPr="00AC10FD" w:rsidRDefault="00E9662B" w:rsidP="00E9662B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AC10F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Example </w:t>
            </w:r>
            <w:r w:rsidR="006F4BF2" w:rsidRPr="00AC10FD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Concept</w:t>
            </w:r>
          </w:p>
        </w:tc>
        <w:tc>
          <w:tcPr>
            <w:tcW w:w="2437" w:type="dxa"/>
            <w:shd w:val="clear" w:color="auto" w:fill="auto"/>
          </w:tcPr>
          <w:p w:rsidR="006F4BF2" w:rsidRPr="00AC10FD" w:rsidRDefault="006F4BF2" w:rsidP="00E9662B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0FD">
              <w:rPr>
                <w:rFonts w:eastAsia="Times New Roman" w:cs="Calibri"/>
                <w:i/>
                <w:iCs/>
                <w:color w:val="FF0000"/>
              </w:rPr>
              <w:t xml:space="preserve">Baseball </w:t>
            </w:r>
          </w:p>
        </w:tc>
        <w:tc>
          <w:tcPr>
            <w:tcW w:w="2510" w:type="dxa"/>
            <w:shd w:val="clear" w:color="auto" w:fill="auto"/>
          </w:tcPr>
          <w:p w:rsidR="006F4BF2" w:rsidRPr="00AC10FD" w:rsidRDefault="00E9662B" w:rsidP="00CF0C9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0FD">
              <w:rPr>
                <w:rFonts w:eastAsia="Times New Roman" w:cs="Calibri"/>
                <w:i/>
                <w:iCs/>
                <w:color w:val="FF0000"/>
              </w:rPr>
              <w:t>Baseball is a sport involving 9 players positioned in various places on a field, who are attempting to keep the other team from advancing bases.</w:t>
            </w:r>
          </w:p>
        </w:tc>
        <w:tc>
          <w:tcPr>
            <w:tcW w:w="2515" w:type="dxa"/>
            <w:shd w:val="clear" w:color="auto" w:fill="auto"/>
          </w:tcPr>
          <w:p w:rsidR="006F4BF2" w:rsidRPr="00AC10FD" w:rsidRDefault="003E6162" w:rsidP="00CF0C9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0FD">
              <w:rPr>
                <w:rFonts w:eastAsia="Times New Roman" w:cs="Calibri"/>
                <w:i/>
                <w:iCs/>
                <w:color w:val="FF0000"/>
              </w:rPr>
              <w:t>There are many ways</w:t>
            </w:r>
            <w:r w:rsidR="008E05AB" w:rsidRPr="00AC10FD">
              <w:rPr>
                <w:rFonts w:eastAsia="Times New Roman" w:cs="Calibri"/>
                <w:i/>
                <w:iCs/>
                <w:color w:val="FF0000"/>
              </w:rPr>
              <w:t xml:space="preserve"> to score runs in baseball. The most efficient way is for your team to get a series of base hits eventually bringing runners home. In order to do this, players must have good hitting ability, running ability, and </w:t>
            </w:r>
            <w:r w:rsidR="008E05AB" w:rsidRPr="00AC10FD">
              <w:rPr>
                <w:rFonts w:eastAsia="Times New Roman" w:cs="Calibri"/>
                <w:i/>
                <w:iCs/>
                <w:color w:val="FF0000"/>
              </w:rPr>
              <w:lastRenderedPageBreak/>
              <w:t>judgment.</w:t>
            </w:r>
          </w:p>
        </w:tc>
        <w:tc>
          <w:tcPr>
            <w:tcW w:w="2495" w:type="dxa"/>
            <w:shd w:val="clear" w:color="auto" w:fill="auto"/>
          </w:tcPr>
          <w:p w:rsidR="006F4BF2" w:rsidRPr="00AC10FD" w:rsidRDefault="006F4BF2" w:rsidP="00CF0C91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AC10FD">
              <w:rPr>
                <w:rFonts w:eastAsia="Times New Roman" w:cs="Calibri"/>
                <w:i/>
                <w:iCs/>
                <w:color w:val="FF0000"/>
              </w:rPr>
              <w:lastRenderedPageBreak/>
              <w:t xml:space="preserve">Quality pitchers are more important than power hitters, because keeping runs off the board could give the pitcher’s team more opportunity </w:t>
            </w:r>
            <w:r w:rsidR="00920C7E">
              <w:rPr>
                <w:rFonts w:eastAsia="Times New Roman" w:cs="Calibri"/>
                <w:i/>
                <w:iCs/>
                <w:color w:val="FF0000"/>
              </w:rPr>
              <w:t xml:space="preserve">to </w:t>
            </w:r>
            <w:r w:rsidRPr="00AC10FD">
              <w:rPr>
                <w:rFonts w:eastAsia="Times New Roman" w:cs="Calibri"/>
                <w:i/>
                <w:iCs/>
                <w:color w:val="FF0000"/>
              </w:rPr>
              <w:t>win.</w:t>
            </w:r>
            <w:r w:rsidR="008E05AB" w:rsidRPr="00AC10FD">
              <w:rPr>
                <w:rFonts w:eastAsia="Times New Roman" w:cs="Calibri"/>
                <w:i/>
                <w:iCs/>
                <w:color w:val="FF0000"/>
              </w:rPr>
              <w:t xml:space="preserve"> Teams that have better pitchers almost always end up being the better team.</w:t>
            </w:r>
          </w:p>
        </w:tc>
      </w:tr>
      <w:tr w:rsidR="00E9662B" w:rsidRPr="005A3D82" w:rsidTr="00F41DEB">
        <w:tc>
          <w:tcPr>
            <w:tcW w:w="2499" w:type="dxa"/>
            <w:shd w:val="clear" w:color="auto" w:fill="auto"/>
          </w:tcPr>
          <w:p w:rsidR="006F4BF2" w:rsidRPr="00CF0C91" w:rsidRDefault="00474853" w:rsidP="008E05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Part A: </w:t>
            </w:r>
            <w:r w:rsidR="006F4BF2" w:rsidRPr="00AB679F">
              <w:rPr>
                <w:rFonts w:ascii="Times New Roman" w:hAnsi="Times New Roman"/>
                <w:b/>
                <w:sz w:val="24"/>
                <w:szCs w:val="24"/>
              </w:rPr>
              <w:t>Concept</w:t>
            </w:r>
            <w:r w:rsidR="008E05AB">
              <w:rPr>
                <w:rFonts w:ascii="Times New Roman" w:hAnsi="Times New Roman"/>
                <w:b/>
                <w:sz w:val="24"/>
                <w:szCs w:val="24"/>
              </w:rPr>
              <w:t xml:space="preserve"> of your</w:t>
            </w:r>
            <w:r w:rsidR="006F4BF2" w:rsidRPr="00CF0C91">
              <w:rPr>
                <w:rFonts w:ascii="Times New Roman" w:hAnsi="Times New Roman"/>
                <w:b/>
                <w:sz w:val="24"/>
                <w:szCs w:val="24"/>
              </w:rPr>
              <w:t xml:space="preserve"> Choice</w:t>
            </w:r>
          </w:p>
        </w:tc>
        <w:tc>
          <w:tcPr>
            <w:tcW w:w="2437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9662B" w:rsidRPr="005A3D82" w:rsidTr="00F41DEB">
        <w:tc>
          <w:tcPr>
            <w:tcW w:w="2499" w:type="dxa"/>
            <w:shd w:val="clear" w:color="auto" w:fill="auto"/>
          </w:tcPr>
          <w:p w:rsidR="006F4BF2" w:rsidRPr="00CF0C91" w:rsidRDefault="00474853" w:rsidP="00CF0C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Part B: </w:t>
            </w:r>
            <w:r w:rsidR="006F4BF2" w:rsidRPr="00AB679F">
              <w:rPr>
                <w:rFonts w:ascii="Times New Roman" w:hAnsi="Times New Roman"/>
                <w:b/>
                <w:sz w:val="24"/>
                <w:szCs w:val="24"/>
              </w:rPr>
              <w:t xml:space="preserve">Concept selected from </w:t>
            </w:r>
            <w:r w:rsidR="006F4BF2" w:rsidRPr="00CF0C91">
              <w:rPr>
                <w:rFonts w:ascii="Times New Roman" w:hAnsi="Times New Roman"/>
                <w:b/>
                <w:sz w:val="24"/>
                <w:szCs w:val="24"/>
              </w:rPr>
              <w:t xml:space="preserve">your persuasive essay </w:t>
            </w:r>
          </w:p>
        </w:tc>
        <w:tc>
          <w:tcPr>
            <w:tcW w:w="2437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0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</w:tcPr>
          <w:p w:rsidR="006F4BF2" w:rsidRPr="005A3D82" w:rsidRDefault="006F4BF2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DEB" w:rsidRPr="005A3D82" w:rsidTr="00F41DEB">
        <w:tc>
          <w:tcPr>
            <w:tcW w:w="2499" w:type="dxa"/>
            <w:shd w:val="clear" w:color="auto" w:fill="auto"/>
          </w:tcPr>
          <w:p w:rsidR="00F41DEB" w:rsidRPr="00AB679F" w:rsidRDefault="00474853" w:rsidP="00CF0C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Part C: I</w:t>
            </w:r>
            <w:r w:rsidRPr="00474853">
              <w:rPr>
                <w:rFonts w:ascii="Times New Roman" w:hAnsi="Times New Roman"/>
                <w:b/>
                <w:sz w:val="24"/>
                <w:szCs w:val="24"/>
              </w:rPr>
              <w:t>n 200-250 words explain the relationship between informative, explanatory, and persuasive statements and critical thinking</w:t>
            </w:r>
          </w:p>
        </w:tc>
        <w:tc>
          <w:tcPr>
            <w:tcW w:w="9957" w:type="dxa"/>
            <w:gridSpan w:val="4"/>
            <w:shd w:val="clear" w:color="auto" w:fill="auto"/>
          </w:tcPr>
          <w:p w:rsidR="00F41DEB" w:rsidRPr="005A3D82" w:rsidRDefault="00F41DEB" w:rsidP="00CF0C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4BF2" w:rsidRDefault="006F4BF2"/>
    <w:sectPr w:rsidR="006F4BF2" w:rsidSect="006F4BF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59E"/>
    <w:multiLevelType w:val="hybridMultilevel"/>
    <w:tmpl w:val="5836A322"/>
    <w:lvl w:ilvl="0" w:tplc="04090017">
      <w:start w:val="1"/>
      <w:numFmt w:val="lowerLetter"/>
      <w:lvlText w:val="%1)"/>
      <w:lvlJc w:val="left"/>
      <w:pPr>
        <w:ind w:left="1080" w:hanging="360"/>
      </w:pPr>
      <w:rPr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BC4B15"/>
    <w:multiLevelType w:val="multilevel"/>
    <w:tmpl w:val="278A64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EB1252"/>
    <w:multiLevelType w:val="hybridMultilevel"/>
    <w:tmpl w:val="DEEA74BA"/>
    <w:lvl w:ilvl="0" w:tplc="5DFCFBAE">
      <w:start w:val="1"/>
      <w:numFmt w:val="bullet"/>
      <w:pStyle w:val="GCULCBulletedLis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  <w:sz w:val="16"/>
        <w:szCs w:val="16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FEE7F13"/>
    <w:multiLevelType w:val="hybridMultilevel"/>
    <w:tmpl w:val="58E01C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A22947"/>
    <w:multiLevelType w:val="multilevel"/>
    <w:tmpl w:val="B9348AFA"/>
    <w:lvl w:ilvl="0">
      <w:start w:val="1"/>
      <w:numFmt w:val="decimal"/>
      <w:pStyle w:val="GCULCNumbered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BF2"/>
    <w:rsid w:val="00094C5C"/>
    <w:rsid w:val="000B5F6F"/>
    <w:rsid w:val="003E6162"/>
    <w:rsid w:val="00453BD1"/>
    <w:rsid w:val="00474853"/>
    <w:rsid w:val="006F4BF2"/>
    <w:rsid w:val="007700B6"/>
    <w:rsid w:val="008E05AB"/>
    <w:rsid w:val="00920C7E"/>
    <w:rsid w:val="009D036A"/>
    <w:rsid w:val="00AC10FD"/>
    <w:rsid w:val="00CF09C5"/>
    <w:rsid w:val="00E74BBE"/>
    <w:rsid w:val="00E9662B"/>
    <w:rsid w:val="00EC2C95"/>
    <w:rsid w:val="00F4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F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CULCBodyText">
    <w:name w:val="GCU (LC) Body Text"/>
    <w:link w:val="GCULCBodyTextChar"/>
    <w:autoRedefine/>
    <w:rsid w:val="009D036A"/>
    <w:pPr>
      <w:widowControl w:val="0"/>
      <w:tabs>
        <w:tab w:val="left" w:pos="360"/>
      </w:tabs>
      <w:spacing w:before="60" w:after="120" w:line="240" w:lineRule="auto"/>
    </w:pPr>
    <w:rPr>
      <w:rFonts w:ascii="Calibri" w:eastAsia="Times New Roman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9D036A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9D036A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9D036A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9D036A"/>
    <w:pPr>
      <w:numPr>
        <w:numId w:val="1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9D036A"/>
    <w:pPr>
      <w:pBdr>
        <w:bottom w:val="single" w:sz="4" w:space="1" w:color="auto"/>
      </w:pBdr>
      <w:spacing w:before="120" w:after="120" w:line="240" w:lineRule="auto"/>
      <w:jc w:val="center"/>
    </w:pPr>
    <w:rPr>
      <w:rFonts w:ascii="Times New Roman" w:eastAsia="Times New Roman" w:hAnsi="Times New Roman" w:cs="Arial"/>
      <w:kern w:val="32"/>
      <w:sz w:val="48"/>
      <w:szCs w:val="32"/>
    </w:rPr>
  </w:style>
  <w:style w:type="paragraph" w:customStyle="1" w:styleId="GCULCNumberedList">
    <w:name w:val="GCU (LC) Numbered List"/>
    <w:basedOn w:val="GCULCBodyText"/>
    <w:rsid w:val="009D036A"/>
    <w:pPr>
      <w:numPr>
        <w:numId w:val="2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9D036A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9D036A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9D036A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9D036A"/>
    <w:pPr>
      <w:keepLines w:val="0"/>
      <w:widowControl w:val="0"/>
      <w:spacing w:before="240" w:after="60" w:line="240" w:lineRule="auto"/>
    </w:pPr>
    <w:rPr>
      <w:rFonts w:ascii="Calibri" w:eastAsia="Times New Roman" w:hAnsi="Calibri" w:cs="Arial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uiPriority w:val="99"/>
    <w:semiHidden/>
    <w:unhideWhenUsed/>
    <w:rsid w:val="006F4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BF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B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BF2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36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CULCBodyText">
    <w:name w:val="GCU (LC) Body Text"/>
    <w:link w:val="GCULCBodyTextChar"/>
    <w:autoRedefine/>
    <w:rsid w:val="009D036A"/>
    <w:pPr>
      <w:widowControl w:val="0"/>
      <w:tabs>
        <w:tab w:val="left" w:pos="360"/>
      </w:tabs>
      <w:spacing w:before="60" w:after="120" w:line="240" w:lineRule="auto"/>
    </w:pPr>
    <w:rPr>
      <w:rFonts w:ascii="Calibri" w:eastAsia="Times New Roman" w:hAnsi="Calibri" w:cs="Lucida Sans Unicode"/>
      <w:bCs/>
      <w:kern w:val="32"/>
      <w:sz w:val="24"/>
      <w:szCs w:val="40"/>
    </w:rPr>
  </w:style>
  <w:style w:type="character" w:customStyle="1" w:styleId="GCULCBodyTextChar">
    <w:name w:val="GCU (LC) Body Text Char"/>
    <w:basedOn w:val="DefaultParagraphFont"/>
    <w:link w:val="GCULCBodyText"/>
    <w:rsid w:val="009D036A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BlockQuotation">
    <w:name w:val="GCU (LC) Block Quotation"/>
    <w:basedOn w:val="GCULCBodyText"/>
    <w:link w:val="GCULCBlockQuotationChar"/>
    <w:autoRedefine/>
    <w:rsid w:val="009D036A"/>
    <w:pPr>
      <w:ind w:left="720"/>
    </w:pPr>
  </w:style>
  <w:style w:type="character" w:customStyle="1" w:styleId="GCULCBlockQuotationChar">
    <w:name w:val="GCU (LC) Block Quotation Char"/>
    <w:basedOn w:val="GCULCBodyTextChar"/>
    <w:link w:val="GCULCBlockQuotation"/>
    <w:rsid w:val="009D036A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BulletedList">
    <w:name w:val="GCU (LC) Bulleted List"/>
    <w:basedOn w:val="GCULCBodyText"/>
    <w:rsid w:val="009D036A"/>
    <w:pPr>
      <w:numPr>
        <w:numId w:val="1"/>
      </w:numPr>
      <w:tabs>
        <w:tab w:val="clear" w:pos="360"/>
      </w:tabs>
    </w:pPr>
    <w:rPr>
      <w:szCs w:val="24"/>
    </w:rPr>
  </w:style>
  <w:style w:type="paragraph" w:customStyle="1" w:styleId="GCULCDocumentTitle">
    <w:name w:val="GCU (LC) Document Title"/>
    <w:next w:val="GCULCBodyText"/>
    <w:rsid w:val="009D036A"/>
    <w:pPr>
      <w:pBdr>
        <w:bottom w:val="single" w:sz="4" w:space="1" w:color="auto"/>
      </w:pBdr>
      <w:spacing w:before="120" w:after="120" w:line="240" w:lineRule="auto"/>
      <w:jc w:val="center"/>
    </w:pPr>
    <w:rPr>
      <w:rFonts w:ascii="Times New Roman" w:eastAsia="Times New Roman" w:hAnsi="Times New Roman" w:cs="Arial"/>
      <w:kern w:val="32"/>
      <w:sz w:val="48"/>
      <w:szCs w:val="32"/>
    </w:rPr>
  </w:style>
  <w:style w:type="paragraph" w:customStyle="1" w:styleId="GCULCNumberedList">
    <w:name w:val="GCU (LC) Numbered List"/>
    <w:basedOn w:val="GCULCBodyText"/>
    <w:rsid w:val="009D036A"/>
    <w:pPr>
      <w:numPr>
        <w:numId w:val="2"/>
      </w:numPr>
      <w:tabs>
        <w:tab w:val="clear" w:pos="360"/>
      </w:tabs>
    </w:pPr>
  </w:style>
  <w:style w:type="paragraph" w:customStyle="1" w:styleId="GCULCReference">
    <w:name w:val="GCU (LC) Reference"/>
    <w:basedOn w:val="GCULCBodyText"/>
    <w:link w:val="GCULCReferenceChar"/>
    <w:autoRedefine/>
    <w:rsid w:val="009D036A"/>
    <w:pPr>
      <w:ind w:left="360" w:hanging="360"/>
    </w:pPr>
  </w:style>
  <w:style w:type="character" w:customStyle="1" w:styleId="GCULCReferenceChar">
    <w:name w:val="GCU (LC) Reference Char"/>
    <w:basedOn w:val="GCULCBodyTextChar"/>
    <w:link w:val="GCULCReference"/>
    <w:rsid w:val="009D036A"/>
    <w:rPr>
      <w:rFonts w:ascii="Calibri" w:eastAsia="Times New Roman" w:hAnsi="Calibri" w:cs="Lucida Sans Unicode"/>
      <w:bCs/>
      <w:kern w:val="32"/>
      <w:sz w:val="24"/>
      <w:szCs w:val="40"/>
    </w:rPr>
  </w:style>
  <w:style w:type="paragraph" w:customStyle="1" w:styleId="GCULCSubtopicHeading">
    <w:name w:val="GCU (LC) Subtopic Heading"/>
    <w:basedOn w:val="GCULCBodyText"/>
    <w:next w:val="GCULCBodyText"/>
    <w:autoRedefine/>
    <w:rsid w:val="009D036A"/>
    <w:rPr>
      <w:bCs w:val="0"/>
      <w:i/>
      <w:sz w:val="26"/>
      <w:szCs w:val="26"/>
    </w:rPr>
  </w:style>
  <w:style w:type="paragraph" w:customStyle="1" w:styleId="GCULCTopicHeading">
    <w:name w:val="GCU (LC) Topic Heading"/>
    <w:basedOn w:val="Heading3"/>
    <w:next w:val="GCULCBodyText"/>
    <w:rsid w:val="009D036A"/>
    <w:pPr>
      <w:keepLines w:val="0"/>
      <w:widowControl w:val="0"/>
      <w:spacing w:before="240" w:after="60" w:line="240" w:lineRule="auto"/>
    </w:pPr>
    <w:rPr>
      <w:rFonts w:ascii="Calibri" w:eastAsia="Times New Roman" w:hAnsi="Calibri" w:cs="Arial"/>
      <w:b w:val="0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36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uiPriority w:val="99"/>
    <w:semiHidden/>
    <w:unhideWhenUsed/>
    <w:rsid w:val="006F4B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4B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4BF2"/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4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4BF2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F4B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James.Hughes</dc:creator>
  <cp:lastModifiedBy>Owner</cp:lastModifiedBy>
  <cp:revision>2</cp:revision>
  <dcterms:created xsi:type="dcterms:W3CDTF">2016-08-09T22:06:00Z</dcterms:created>
  <dcterms:modified xsi:type="dcterms:W3CDTF">2016-08-09T22:06:00Z</dcterms:modified>
</cp:coreProperties>
</file>